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37495" w:rsidP="005B3A55" w:rsidRDefault="00E53DC9" w14:paraId="6751A53A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5799534B" wp14:editId="301D3A5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95" w:rsidP="005B3A55" w:rsidRDefault="00E53DC9" w14:paraId="423C8833" w14:textId="77777777">
      <w:pPr>
        <w:pStyle w:val="NormalWeb"/>
        <w:jc w:val="both"/>
      </w:pPr>
      <w:r>
        <w:t> </w:t>
      </w:r>
    </w:p>
    <w:tbl>
      <w:tblPr>
        <w:tblW w:w="5735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2760"/>
      </w:tblGrid>
      <w:tr w:rsidR="00A37495" w:rsidTr="100BF12B" w14:paraId="0C181068" w14:textId="77777777">
        <w:trPr>
          <w:trHeight w:val="759"/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495" w:rsidP="005B3A55" w:rsidRDefault="00E53DC9" w14:paraId="2741D61C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495" w:rsidP="005B3A55" w:rsidRDefault="00E53DC9" w14:paraId="23BFB1E3" w14:textId="7C1A5FBC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 </w:t>
            </w:r>
            <w:r w:rsidR="00AA03EA">
              <w:rPr>
                <w:rStyle w:val="Forte"/>
              </w:rPr>
              <w:t>07/01/2023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A37495" w:rsidTr="100BF12B" w14:paraId="2DC08B55" w14:textId="77777777">
        <w:trPr>
          <w:trHeight w:val="759"/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495" w:rsidP="005B3A55" w:rsidRDefault="00E53DC9" w14:paraId="123A2F70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495" w:rsidP="005B3A55" w:rsidRDefault="00E53DC9" w14:paraId="5D3AA45E" w14:textId="785FCB03">
            <w:pPr>
              <w:jc w:val="both"/>
              <w:rPr>
                <w:rFonts w:eastAsia="Times New Roman"/>
              </w:rPr>
            </w:pPr>
            <w:r w:rsidRPr="100BF12B" w:rsidR="00E53DC9">
              <w:rPr>
                <w:rStyle w:val="Forte"/>
                <w:rFonts w:eastAsia="Times New Roman"/>
              </w:rPr>
              <w:t>             </w:t>
            </w:r>
            <w:r w:rsidRPr="100BF12B" w:rsidR="53F520E0">
              <w:rPr>
                <w:rStyle w:val="Forte"/>
                <w:rFonts w:eastAsia="Times New Roman"/>
              </w:rPr>
              <w:t>160</w:t>
            </w:r>
          </w:p>
        </w:tc>
      </w:tr>
    </w:tbl>
    <w:p w:rsidR="00A37495" w:rsidP="005B3A55" w:rsidRDefault="00E53DC9" w14:paraId="4EAE05E8" w14:textId="77777777">
      <w:pPr>
        <w:pStyle w:val="NormalWeb"/>
        <w:jc w:val="both"/>
      </w:pPr>
      <w:r>
        <w:rPr>
          <w:rStyle w:val="Forte"/>
        </w:rPr>
        <w:t>FACULDADE DE TECNOLOGIA DA ZONA LESTE – SÃO PAULO </w:t>
      </w:r>
    </w:p>
    <w:p w:rsidR="00A37495" w:rsidP="005B3A55" w:rsidRDefault="00E53DC9" w14:paraId="052580CF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111/28/2022 – PROCESSO Nº CEETEPS–PRC–2022/36304 </w:t>
      </w:r>
    </w:p>
    <w:p w:rsidR="00A37495" w:rsidP="005B3A55" w:rsidRDefault="00E53DC9" w14:paraId="2F4D4D69" w14:textId="36244BDE">
      <w:pPr>
        <w:pStyle w:val="NormalWeb"/>
        <w:jc w:val="both"/>
      </w:pPr>
      <w:r>
        <w:t> </w:t>
      </w:r>
      <w:r>
        <w:rPr>
          <w:rStyle w:val="Forte"/>
        </w:rPr>
        <w:t>AUTORIZAÇÃO GOVERNAMENTAL: </w:t>
      </w:r>
    </w:p>
    <w:p w:rsidR="00A37495" w:rsidP="005B3A55" w:rsidRDefault="00E53DC9" w14:paraId="439F8F0F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A37495" w:rsidP="005B3A55" w:rsidRDefault="00E53DC9" w14:paraId="5B400B17" w14:textId="77777777">
      <w:pPr>
        <w:pStyle w:val="NormalWeb"/>
        <w:jc w:val="both"/>
      </w:pPr>
      <w:r>
        <w:t> </w:t>
      </w:r>
    </w:p>
    <w:p w:rsidR="00A37495" w:rsidP="005B3A55" w:rsidRDefault="00E53DC9" w14:paraId="42F646A0" w14:textId="77777777">
      <w:pPr>
        <w:pStyle w:val="NormalWeb"/>
        <w:jc w:val="both"/>
      </w:pPr>
      <w:r>
        <w:t xml:space="preserve">DESPACHO DO DIRETOR DE FACULDADE DE TECNOLOGIA DE </w:t>
      </w:r>
      <w:r>
        <w:rPr>
          <w:rStyle w:val="Forte"/>
        </w:rPr>
        <w:t>06/01/2023</w:t>
      </w:r>
    </w:p>
    <w:p w:rsidR="00A37495" w:rsidP="005B3A55" w:rsidRDefault="005B3A55" w14:paraId="0C4045CE" w14:textId="15ED5930">
      <w:pPr>
        <w:pStyle w:val="NormalWeb"/>
        <w:jc w:val="both"/>
      </w:pPr>
      <w:r w:rsidRPr="005B3A55">
        <w:t>O Diretor da Faculdade de Tecnologia SEBRAE,</w:t>
      </w:r>
      <w:r>
        <w:t xml:space="preserve"> em São Paulo, </w:t>
      </w:r>
      <w:r w:rsidRPr="005B3A55">
        <w:t>designado nos termos do Despacho 237/2022 </w:t>
      </w:r>
      <w:r>
        <w:t>–</w:t>
      </w:r>
      <w:r w:rsidRPr="005B3A55">
        <w:t xml:space="preserve"> URH</w:t>
      </w:r>
      <w:r>
        <w:t xml:space="preserve">, </w:t>
      </w:r>
      <w:r w:rsidRPr="005B3A55">
        <w:t>para responder pelo Concurso Público de Docente</w:t>
      </w:r>
      <w:r w:rsidR="00E53DC9">
        <w:t xml:space="preserve">, no uso das atribuições e competências conferidas por meio Portaria CEETEPS–GDS nº 914, de 14, publicada no DOE de 15/01/2015, republicada no DOE de 28/01/2015, </w:t>
      </w:r>
      <w:r w:rsidR="00E53DC9">
        <w:rPr>
          <w:rStyle w:val="Forte"/>
        </w:rPr>
        <w:t>HOMOLOGA </w:t>
      </w:r>
      <w:r w:rsidR="00E53DC9">
        <w:t>o Concurso Público de Professor de Ensino Superior, na disciplina:</w:t>
      </w:r>
      <w:r w:rsidR="00E53DC9">
        <w:rPr>
          <w:rStyle w:val="Forte"/>
        </w:rPr>
        <w:t xml:space="preserve"> LABORATÓRIO DE DESENVOLVIMENTO WEB</w:t>
      </w:r>
      <w:r>
        <w:rPr>
          <w:rStyle w:val="Forte"/>
        </w:rPr>
        <w:t xml:space="preserve"> </w:t>
      </w:r>
      <w:r w:rsidR="00E53DC9">
        <w:rPr>
          <w:rStyle w:val="Forte"/>
        </w:rPr>
        <w:t>(DESENVOLVIMENTO DE SOFTWARE MULTIPLATAFORMA)</w:t>
      </w:r>
      <w:r w:rsidR="00E53DC9">
        <w:t>. </w:t>
      </w:r>
    </w:p>
    <w:p w:rsidR="00A37495" w:rsidP="005B3A55" w:rsidRDefault="00E53DC9" w14:paraId="18C2A736" w14:textId="77777777">
      <w:pPr>
        <w:pStyle w:val="NormalWeb"/>
        <w:jc w:val="both"/>
      </w:pPr>
      <w:r>
        <w:t> </w:t>
      </w:r>
    </w:p>
    <w:sectPr w:rsidR="00A37495" w:rsidSect="005B3A5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55"/>
    <w:rsid w:val="001341D7"/>
    <w:rsid w:val="005B3A55"/>
    <w:rsid w:val="00A37495"/>
    <w:rsid w:val="00AA03EA"/>
    <w:rsid w:val="00E53DC9"/>
    <w:rsid w:val="100BF12B"/>
    <w:rsid w:val="53F5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9DB9D"/>
  <w15:chartTrackingRefBased/>
  <w15:docId w15:val="{3BA8524A-C5C2-4888-BAD0-F80B39F6DD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2023-01-06T11:41:00.0000000Z</dcterms:created>
  <dcterms:modified xsi:type="dcterms:W3CDTF">2023-01-09T11:29:39.5896399Z</dcterms:modified>
</coreProperties>
</file>